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97D0" w14:textId="77777777" w:rsidR="004F060D" w:rsidRDefault="004F060D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共同入札者持分内訳書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0"/>
        <w:gridCol w:w="1260"/>
        <w:gridCol w:w="5145"/>
        <w:gridCol w:w="1915"/>
      </w:tblGrid>
      <w:tr w:rsidR="004F060D" w14:paraId="4F08AE40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85EA9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858F9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E1E9BE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11B1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44AD4440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1B119AF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0D7243F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73A6B6A4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B9B63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88FAFD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7B59F23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71B911E1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202E3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5B9A654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4D2B1D9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A1B25CA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857A7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4B74114C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EFEA5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5FDB9F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71D4E318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18F4C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06FBA1F6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3EC86C9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29FBEBB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408E06FF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23AF3DB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4DFE14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6BD289C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0D556FB7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80FCC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356D86A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45D2948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3A999255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8F87B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26F486A1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AB6DD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48A27B7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1C678FAD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FF949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412075EE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0DDD883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06BE47A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4CD047BB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6D5CBE4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FB9DF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64E85C0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1C204CD0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58F41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0980A6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33D36C7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50F56F78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C21EB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16C49702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2F793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E4B036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3ECE9C5A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50EDE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3EF71A2F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0EE1EF8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0CAE288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10552513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2D7C0A9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AE2D2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5706E7C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2E2238B6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B442D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674C35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6876B1E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C93C7D5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65F2D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1449E12C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E67BB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2247D3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3CE44BC5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3BA58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597341FE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7150002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252256E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316C65BC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2687AF4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E5BB8F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5FD3BFD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61B9AAD9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B7918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5E56C33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418C8A7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7A8135A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FB38A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57439095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DC1F8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59B31A1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46FCFB90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4B8BE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144A0C74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560E98A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0902B6B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4828CDAB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6066F9A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9836D8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720DBE4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7DCDC9E6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CC837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7BDBAD4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3593D9E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41B7406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3EBC6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33F34B07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C775A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７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0F8DC7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562D6F95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1E782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09713441" w14:textId="77777777">
        <w:trPr>
          <w:cantSplit/>
          <w:trHeight w:val="359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1792187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5AC2888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73FC1B9F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29BCA3A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4DE8E3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290394D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0B93BF90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EE4DA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F2691D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5B563C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AC0D8FA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50BDF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E28B833" w14:textId="77777777" w:rsidR="004F060D" w:rsidRDefault="004F060D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lastRenderedPageBreak/>
        <w:t>共同入札者持分内訳書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0"/>
        <w:gridCol w:w="1260"/>
        <w:gridCol w:w="5145"/>
        <w:gridCol w:w="1915"/>
      </w:tblGrid>
      <w:tr w:rsidR="004F060D" w14:paraId="453B3244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2F61E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８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CBD1E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4075D7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59AA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79FAD3CB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0B0431A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3AF06F3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34E74B47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83FA26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C4651C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20BC7C5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53D2E8C0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9C09C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B3115C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351E3DE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6438A37F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E5394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49EFF299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38021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９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48B5EFB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06BB4ABB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2EA15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3BA7037D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153AC4A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0A980CA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062AE493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368F96D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99D1B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510EB0F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4D7A5AEF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3DA88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5762B6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16B5C9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ECBEEB7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919E7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576865C8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F52C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１０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317488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2F4536C9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53802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1B3AA770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5B158F0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651D1CE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28EA41C1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3DE9444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8EE513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29AE352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7D26D75F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362DF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D8EDC2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CA0F2E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59351E0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B8BC9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6436DC9F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21496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１１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5609D1D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51C48571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0137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74423A33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27BAA24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3DF0EB9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5E8BD41A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3554E32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49A423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7CEB91B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7F4597A4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BFA83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72A44EC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46EB5C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64087CE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A6D4F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63B317D1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D77573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１２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3C194D2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3477002D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4E878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5C04935D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68A5A6D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35FE278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723F19F7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79D4143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81842A4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35C1847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0DF9C45A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963C77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3C9A675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A7C353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5A12AEC3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74DA0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4118EB4E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EE604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１３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70F0446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4C7C2D1B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DB45F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4C9D31F3" w14:textId="77777777">
        <w:trPr>
          <w:cantSplit/>
          <w:trHeight w:val="346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7407D47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6B6FD8B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3CD9B089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06563956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4E2493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6820C7C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173E03D1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921F8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1CF64B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C588E6F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C5D281E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D8E10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0E1E8B53" w14:textId="77777777">
        <w:trPr>
          <w:cantSplit/>
          <w:trHeight w:val="86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2531D5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１４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4AF5881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center"/>
          </w:tcPr>
          <w:p w14:paraId="48733179" w14:textId="77777777" w:rsidR="004F060D" w:rsidRDefault="004F06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3DDB9B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持　分</w:t>
            </w:r>
          </w:p>
        </w:tc>
      </w:tr>
      <w:tr w:rsidR="004F060D" w14:paraId="62537BF9" w14:textId="77777777">
        <w:trPr>
          <w:cantSplit/>
          <w:trHeight w:val="359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14:paraId="44D3A39A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06382A7C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45" w:type="dxa"/>
            <w:tcBorders>
              <w:bottom w:val="dashed" w:sz="2" w:space="0" w:color="auto"/>
            </w:tcBorders>
            <w:vAlign w:val="center"/>
          </w:tcPr>
          <w:p w14:paraId="33C27ADD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 w:val="restart"/>
            <w:tcBorders>
              <w:right w:val="single" w:sz="8" w:space="0" w:color="auto"/>
            </w:tcBorders>
            <w:vAlign w:val="center"/>
          </w:tcPr>
          <w:p w14:paraId="46F0436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55CAF1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―――</w:t>
            </w:r>
          </w:p>
          <w:p w14:paraId="185725D8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060D" w14:paraId="498FA383" w14:textId="77777777">
        <w:trPr>
          <w:cantSplit/>
          <w:trHeight w:val="71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C7FB9D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60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E0C8F0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12D8B779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  <w:tc>
          <w:tcPr>
            <w:tcW w:w="5145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F0356F4" w14:textId="77777777" w:rsidR="004F060D" w:rsidRDefault="004F0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2B98BE" w14:textId="77777777" w:rsidR="004F060D" w:rsidRDefault="004F06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680C769" w14:textId="77777777" w:rsidR="004F060D" w:rsidRDefault="004F060D">
      <w:pPr>
        <w:rPr>
          <w:rFonts w:hint="eastAsia"/>
        </w:rPr>
      </w:pPr>
    </w:p>
    <w:sectPr w:rsidR="004F060D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456" w14:textId="77777777" w:rsidR="00527571" w:rsidRDefault="00527571">
      <w:r>
        <w:separator/>
      </w:r>
    </w:p>
  </w:endnote>
  <w:endnote w:type="continuationSeparator" w:id="0">
    <w:p w14:paraId="27E6BB8C" w14:textId="77777777" w:rsidR="00527571" w:rsidRDefault="005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D87B" w14:textId="77777777" w:rsidR="00527571" w:rsidRDefault="00527571">
      <w:r>
        <w:separator/>
      </w:r>
    </w:p>
  </w:footnote>
  <w:footnote w:type="continuationSeparator" w:id="0">
    <w:p w14:paraId="10FC0E0B" w14:textId="77777777" w:rsidR="00527571" w:rsidRDefault="0052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0D"/>
    <w:rsid w:val="004F060D"/>
    <w:rsid w:val="00514223"/>
    <w:rsid w:val="00527571"/>
    <w:rsid w:val="00885128"/>
    <w:rsid w:val="00D74E05"/>
    <w:rsid w:val="00D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4ECC0"/>
  <w15:chartTrackingRefBased/>
  <w15:docId w15:val="{8BF80135-F9E9-4B0F-9CA5-C59560B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共同入札持分内訳書</vt:lpstr>
    </vt:vector>
  </TitlesOfParts>
  <Manager>深澤　健</Manager>
  <Company>東京都主税局徴収部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共同入札持分内訳書</dc:title>
  <dc:subject/>
  <dc:creator>深澤　健</dc:creator>
  <cp:keywords/>
  <dc:description>Ver6.00.20020314</dc:description>
  <cp:lastModifiedBy>後藤道久</cp:lastModifiedBy>
  <cp:revision>4</cp:revision>
  <cp:lastPrinted>2022-12-22T09:12:00Z</cp:lastPrinted>
  <dcterms:created xsi:type="dcterms:W3CDTF">2022-12-16T11:36:00Z</dcterms:created>
  <dcterms:modified xsi:type="dcterms:W3CDTF">2022-12-22T09:12:00Z</dcterms:modified>
  <cp:category>公売db6.00</cp:category>
</cp:coreProperties>
</file>