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04" w:rsidRDefault="00E6720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67204" w:rsidRDefault="00E67204">
      <w:pPr>
        <w:jc w:val="center"/>
      </w:pPr>
      <w:bookmarkStart w:id="0" w:name="_GoBack"/>
      <w:r>
        <w:rPr>
          <w:rFonts w:hint="eastAsia"/>
        </w:rPr>
        <w:t>井戸廃止届出書</w:t>
      </w:r>
      <w:bookmarkEnd w:id="0"/>
    </w:p>
    <w:p w:rsidR="00E67204" w:rsidRDefault="00E67204">
      <w:pPr>
        <w:jc w:val="right"/>
      </w:pPr>
      <w:r>
        <w:rPr>
          <w:rFonts w:hint="eastAsia"/>
        </w:rPr>
        <w:t xml:space="preserve">年　　月　　日　</w:t>
      </w:r>
    </w:p>
    <w:p w:rsidR="00E67204" w:rsidRDefault="00E67204"/>
    <w:p w:rsidR="00E67204" w:rsidRDefault="00E67204">
      <w:r>
        <w:rPr>
          <w:rFonts w:hint="eastAsia"/>
        </w:rPr>
        <w:t xml:space="preserve">　忍野村長　　　　　　　　　　様</w:t>
      </w:r>
    </w:p>
    <w:p w:rsidR="00E67204" w:rsidRDefault="00E67204"/>
    <w:p w:rsidR="00E67204" w:rsidRDefault="00E67204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E67204" w:rsidRDefault="00E67204">
      <w:pPr>
        <w:jc w:val="right"/>
      </w:pPr>
      <w:r>
        <w:rPr>
          <w:rFonts w:hint="eastAsia"/>
        </w:rPr>
        <w:t xml:space="preserve">氏名　　　　　　　　　　印　</w:t>
      </w:r>
    </w:p>
    <w:p w:rsidR="00E67204" w:rsidRDefault="00E67204"/>
    <w:p w:rsidR="00E67204" w:rsidRDefault="00E67204">
      <w:r>
        <w:rPr>
          <w:rFonts w:hint="eastAsia"/>
        </w:rPr>
        <w:t xml:space="preserve">　忍野村地下水資源保全条例第</w:t>
      </w:r>
      <w:r>
        <w:t>12</w:t>
      </w:r>
      <w:r>
        <w:rPr>
          <w:rFonts w:hint="eastAsia"/>
        </w:rPr>
        <w:t>条の規定により届け出ます。</w:t>
      </w:r>
    </w:p>
    <w:p w:rsidR="00E67204" w:rsidRDefault="00E67204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5739"/>
      </w:tblGrid>
      <w:tr w:rsidR="00E67204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2800" w:type="dxa"/>
            <w:vAlign w:val="center"/>
          </w:tcPr>
          <w:p w:rsidR="00E67204" w:rsidRDefault="00E67204">
            <w:r>
              <w:rPr>
                <w:rFonts w:hint="eastAsia"/>
              </w:rPr>
              <w:t>廃止の理由</w:t>
            </w:r>
          </w:p>
        </w:tc>
        <w:tc>
          <w:tcPr>
            <w:tcW w:w="5739" w:type="dxa"/>
            <w:tcBorders>
              <w:bottom w:val="nil"/>
            </w:tcBorders>
            <w:vAlign w:val="center"/>
          </w:tcPr>
          <w:p w:rsidR="00E67204" w:rsidRDefault="00E67204">
            <w:r>
              <w:rPr>
                <w:rFonts w:hint="eastAsia"/>
              </w:rPr>
              <w:t xml:space="preserve">　</w:t>
            </w:r>
          </w:p>
        </w:tc>
      </w:tr>
      <w:tr w:rsidR="00E6720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00" w:type="dxa"/>
            <w:vAlign w:val="center"/>
          </w:tcPr>
          <w:p w:rsidR="00E67204" w:rsidRDefault="00E67204">
            <w:r>
              <w:rPr>
                <w:rFonts w:hint="eastAsia"/>
              </w:rPr>
              <w:t>井戸の設置場所</w:t>
            </w:r>
          </w:p>
        </w:tc>
        <w:tc>
          <w:tcPr>
            <w:tcW w:w="5739" w:type="dxa"/>
            <w:tcBorders>
              <w:bottom w:val="nil"/>
            </w:tcBorders>
            <w:vAlign w:val="center"/>
          </w:tcPr>
          <w:p w:rsidR="00E67204" w:rsidRDefault="00E67204">
            <w:r>
              <w:rPr>
                <w:rFonts w:hint="eastAsia"/>
              </w:rPr>
              <w:t>忍野村　　　　　　　　　　　番地</w:t>
            </w:r>
          </w:p>
        </w:tc>
      </w:tr>
      <w:tr w:rsidR="00E6720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00" w:type="dxa"/>
            <w:vAlign w:val="center"/>
          </w:tcPr>
          <w:p w:rsidR="00E67204" w:rsidRDefault="00E67204">
            <w:r>
              <w:rPr>
                <w:rFonts w:hint="eastAsia"/>
              </w:rPr>
              <w:t>地下水採取開始年月日</w:t>
            </w:r>
          </w:p>
        </w:tc>
        <w:tc>
          <w:tcPr>
            <w:tcW w:w="5739" w:type="dxa"/>
            <w:tcBorders>
              <w:bottom w:val="nil"/>
            </w:tcBorders>
            <w:vAlign w:val="center"/>
          </w:tcPr>
          <w:p w:rsidR="00E67204" w:rsidRDefault="00E67204">
            <w:r>
              <w:rPr>
                <w:rFonts w:hint="eastAsia"/>
              </w:rPr>
              <w:t xml:space="preserve">　</w:t>
            </w:r>
          </w:p>
        </w:tc>
      </w:tr>
      <w:tr w:rsidR="00E6720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00" w:type="dxa"/>
            <w:vAlign w:val="center"/>
          </w:tcPr>
          <w:p w:rsidR="00E67204" w:rsidRDefault="00E67204">
            <w:r>
              <w:rPr>
                <w:rFonts w:hint="eastAsia"/>
              </w:rPr>
              <w:t>廃止年月日</w:t>
            </w:r>
          </w:p>
        </w:tc>
        <w:tc>
          <w:tcPr>
            <w:tcW w:w="5739" w:type="dxa"/>
            <w:tcBorders>
              <w:bottom w:val="nil"/>
            </w:tcBorders>
            <w:vAlign w:val="center"/>
          </w:tcPr>
          <w:p w:rsidR="00E67204" w:rsidRDefault="00E67204">
            <w:r>
              <w:rPr>
                <w:rFonts w:hint="eastAsia"/>
              </w:rPr>
              <w:t xml:space="preserve">　</w:t>
            </w:r>
          </w:p>
        </w:tc>
      </w:tr>
      <w:tr w:rsidR="00E67204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2800" w:type="dxa"/>
            <w:vAlign w:val="center"/>
          </w:tcPr>
          <w:p w:rsidR="00E67204" w:rsidRDefault="00E67204">
            <w:r>
              <w:rPr>
                <w:rFonts w:hint="eastAsia"/>
              </w:rPr>
              <w:t>廃止後の措置</w:t>
            </w:r>
          </w:p>
        </w:tc>
        <w:tc>
          <w:tcPr>
            <w:tcW w:w="5739" w:type="dxa"/>
            <w:vAlign w:val="center"/>
          </w:tcPr>
          <w:p w:rsidR="00E67204" w:rsidRDefault="00E67204">
            <w:r>
              <w:rPr>
                <w:rFonts w:hint="eastAsia"/>
              </w:rPr>
              <w:t xml:space="preserve">　</w:t>
            </w:r>
          </w:p>
        </w:tc>
      </w:tr>
    </w:tbl>
    <w:p w:rsidR="00E67204" w:rsidRDefault="00E67204"/>
    <w:p w:rsidR="00E67204" w:rsidRDefault="00E67204">
      <w:r>
        <w:rPr>
          <w:rFonts w:hint="eastAsia"/>
        </w:rPr>
        <w:t>注　法人の場合にあっては、氏名は名称及び代表者の氏名を記入すること。</w:t>
      </w:r>
    </w:p>
    <w:sectPr w:rsidR="00E672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04" w:rsidRDefault="00E67204" w:rsidP="000A6555">
      <w:r>
        <w:separator/>
      </w:r>
    </w:p>
  </w:endnote>
  <w:endnote w:type="continuationSeparator" w:id="0">
    <w:p w:rsidR="00E67204" w:rsidRDefault="00E67204" w:rsidP="000A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04" w:rsidRDefault="00E67204" w:rsidP="000A6555">
      <w:r>
        <w:separator/>
      </w:r>
    </w:p>
  </w:footnote>
  <w:footnote w:type="continuationSeparator" w:id="0">
    <w:p w:rsidR="00E67204" w:rsidRDefault="00E67204" w:rsidP="000A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204"/>
    <w:rsid w:val="000A6555"/>
    <w:rsid w:val="00AB311A"/>
    <w:rsid w:val="00E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48F373-09AF-4C93-A8DB-43CA143F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村上 由実</cp:lastModifiedBy>
  <cp:revision>2</cp:revision>
  <dcterms:created xsi:type="dcterms:W3CDTF">2014-03-11T04:59:00Z</dcterms:created>
  <dcterms:modified xsi:type="dcterms:W3CDTF">2014-03-11T04:59:00Z</dcterms:modified>
</cp:coreProperties>
</file>